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0049E" w:rsidR="00150247" w:rsidP="0040049E" w:rsidRDefault="001A7FF1" w14:paraId="17AC8DB9" w14:textId="65D4B2E8">
      <w:pPr>
        <w:pStyle w:val="Title"/>
        <w:jc w:val="center"/>
        <w:rPr>
          <w:b/>
          <w:bCs/>
          <w:u w:val="single"/>
        </w:rPr>
      </w:pPr>
      <w:proofErr w:type="spellStart"/>
      <w:r w:rsidRPr="0040049E">
        <w:rPr>
          <w:b/>
          <w:bCs/>
          <w:u w:val="single"/>
        </w:rPr>
        <w:t>Vene</w:t>
      </w:r>
      <w:proofErr w:type="spellEnd"/>
      <w:r w:rsidRPr="0040049E">
        <w:rPr>
          <w:b/>
          <w:bCs/>
          <w:u w:val="single"/>
        </w:rPr>
        <w:t xml:space="preserve"> -</w:t>
      </w:r>
      <w:r w:rsidRPr="0040049E" w:rsidR="001675F3">
        <w:rPr>
          <w:b/>
          <w:bCs/>
          <w:u w:val="single"/>
        </w:rPr>
        <w:t>Vacation Notes</w:t>
      </w:r>
      <w:r w:rsidRPr="0040049E">
        <w:rPr>
          <w:b/>
          <w:bCs/>
          <w:u w:val="single"/>
        </w:rPr>
        <w:t xml:space="preserve"> from </w:t>
      </w:r>
      <w:r w:rsidR="00D73A9B">
        <w:rPr>
          <w:b/>
          <w:bCs/>
          <w:u w:val="single"/>
        </w:rPr>
        <w:t>July</w:t>
      </w:r>
      <w:r w:rsidRPr="0040049E" w:rsidR="00D165BC">
        <w:rPr>
          <w:b/>
          <w:bCs/>
          <w:u w:val="single"/>
        </w:rPr>
        <w:t xml:space="preserve"> </w:t>
      </w:r>
      <w:r w:rsidR="00D73A9B">
        <w:rPr>
          <w:b/>
          <w:bCs/>
          <w:u w:val="single"/>
        </w:rPr>
        <w:t>8</w:t>
      </w:r>
      <w:r w:rsidR="00D73A9B">
        <w:rPr>
          <w:b/>
          <w:bCs/>
          <w:u w:val="single"/>
          <w:vertAlign w:val="superscript"/>
        </w:rPr>
        <w:t>th</w:t>
      </w:r>
      <w:r w:rsidRPr="0040049E">
        <w:rPr>
          <w:b/>
          <w:bCs/>
          <w:u w:val="single"/>
        </w:rPr>
        <w:t xml:space="preserve"> to </w:t>
      </w:r>
      <w:r w:rsidR="00D73A9B">
        <w:rPr>
          <w:b/>
          <w:bCs/>
          <w:u w:val="single"/>
        </w:rPr>
        <w:t>21</w:t>
      </w:r>
      <w:r w:rsidR="00D73A9B">
        <w:rPr>
          <w:b/>
          <w:bCs/>
          <w:u w:val="single"/>
          <w:vertAlign w:val="superscript"/>
        </w:rPr>
        <w:t>st</w:t>
      </w:r>
      <w:r w:rsidRPr="0040049E" w:rsidR="00427FC7">
        <w:rPr>
          <w:b/>
          <w:bCs/>
          <w:u w:val="single"/>
        </w:rPr>
        <w:t xml:space="preserve"> 202</w:t>
      </w:r>
      <w:r w:rsidR="002953FB">
        <w:rPr>
          <w:b/>
          <w:bCs/>
          <w:u w:val="single"/>
        </w:rPr>
        <w:t>1</w:t>
      </w:r>
    </w:p>
    <w:p w:rsidRPr="001A7FF1" w:rsidR="001A7FF1" w:rsidP="001A7FF1" w:rsidRDefault="001A7FF1" w14:paraId="07B34A57" w14:textId="509F3486"/>
    <w:p w:rsidRPr="00726849" w:rsidR="00726849" w:rsidP="00726849" w:rsidRDefault="00726849" w14:paraId="397DA10A" w14:textId="77777777">
      <w:pPr>
        <w:pStyle w:val="ListParagraph"/>
        <w:ind w:left="1440"/>
        <w:rPr>
          <w:b/>
        </w:rPr>
      </w:pPr>
    </w:p>
    <w:tbl>
      <w:tblPr>
        <w:tblStyle w:val="TableGrid"/>
        <w:tblW w:w="10600" w:type="dxa"/>
        <w:tblLook w:val="04A0" w:firstRow="1" w:lastRow="0" w:firstColumn="1" w:lastColumn="0" w:noHBand="0" w:noVBand="1"/>
      </w:tblPr>
      <w:tblGrid>
        <w:gridCol w:w="1620"/>
        <w:gridCol w:w="5499"/>
        <w:gridCol w:w="716"/>
        <w:gridCol w:w="921"/>
        <w:gridCol w:w="824"/>
        <w:gridCol w:w="1020"/>
      </w:tblGrid>
      <w:tr w:rsidR="00D73A9B" w:rsidTr="0EEF1DD0" w14:paraId="2274714D" w14:textId="77777777">
        <w:trPr>
          <w:tblHeader/>
        </w:trPr>
        <w:tc>
          <w:tcPr>
            <w:tcW w:w="1620" w:type="dxa"/>
            <w:shd w:val="clear" w:color="auto" w:fill="FFFFFF" w:themeFill="background1"/>
            <w:tcMar/>
          </w:tcPr>
          <w:p w:rsidRPr="00E97002" w:rsidR="00D73A9B" w:rsidP="00383D22" w:rsidRDefault="00D73A9B" w14:paraId="6BD5CDDA" w14:textId="4023D053">
            <w:pPr>
              <w:rPr>
                <w:b/>
                <w:sz w:val="28"/>
                <w:szCs w:val="28"/>
              </w:rPr>
            </w:pPr>
            <w:r w:rsidRPr="00E9700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499" w:type="dxa"/>
            <w:shd w:val="clear" w:color="auto" w:fill="FFFFFF" w:themeFill="background1"/>
            <w:tcMar/>
          </w:tcPr>
          <w:p w:rsidRPr="00E97002" w:rsidR="00D73A9B" w:rsidP="00383D22" w:rsidRDefault="00D73A9B" w14:paraId="17A17498" w14:textId="31D5A2DD">
            <w:pPr>
              <w:rPr>
                <w:b/>
                <w:sz w:val="28"/>
                <w:szCs w:val="28"/>
              </w:rPr>
            </w:pPr>
            <w:r w:rsidRPr="00E97002">
              <w:rPr>
                <w:b/>
                <w:sz w:val="28"/>
                <w:szCs w:val="28"/>
              </w:rPr>
              <w:t>Tasks</w:t>
            </w:r>
          </w:p>
        </w:tc>
        <w:tc>
          <w:tcPr>
            <w:tcW w:w="716" w:type="dxa"/>
            <w:shd w:val="clear" w:color="auto" w:fill="FFFFFF" w:themeFill="background1"/>
            <w:tcMar/>
          </w:tcPr>
          <w:p w:rsidRPr="00E97002" w:rsidR="00D73A9B" w:rsidP="00383D22" w:rsidRDefault="00D73A9B" w14:paraId="2802B4F3" w14:textId="77777777">
            <w:pPr>
              <w:jc w:val="center"/>
              <w:rPr>
                <w:b/>
                <w:sz w:val="28"/>
                <w:szCs w:val="28"/>
              </w:rPr>
            </w:pPr>
            <w:r w:rsidRPr="00E97002">
              <w:rPr>
                <w:b/>
                <w:sz w:val="28"/>
                <w:szCs w:val="28"/>
              </w:rPr>
              <w:t>Tim</w:t>
            </w:r>
          </w:p>
        </w:tc>
        <w:tc>
          <w:tcPr>
            <w:tcW w:w="921" w:type="dxa"/>
            <w:shd w:val="clear" w:color="auto" w:fill="FFFFFF" w:themeFill="background1"/>
            <w:tcMar/>
          </w:tcPr>
          <w:p w:rsidRPr="00E97002" w:rsidR="00D73A9B" w:rsidP="00383D22" w:rsidRDefault="00D73A9B" w14:paraId="0AE49DEE" w14:textId="434C7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Mary</w:t>
            </w:r>
          </w:p>
        </w:tc>
        <w:tc>
          <w:tcPr>
            <w:tcW w:w="824" w:type="dxa"/>
            <w:shd w:val="clear" w:color="auto" w:fill="FFFFFF" w:themeFill="background1"/>
            <w:tcMar/>
          </w:tcPr>
          <w:p w:rsidRPr="00E97002" w:rsidR="00D73A9B" w:rsidP="00383D22" w:rsidRDefault="00D73A9B" w14:paraId="3BC0B767" w14:textId="14AF8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</w:t>
            </w:r>
          </w:p>
        </w:tc>
        <w:tc>
          <w:tcPr>
            <w:tcW w:w="1020" w:type="dxa"/>
            <w:shd w:val="clear" w:color="auto" w:fill="FFFFFF" w:themeFill="background1"/>
            <w:tcMar/>
          </w:tcPr>
          <w:p w:rsidRPr="00E97002" w:rsidR="00D73A9B" w:rsidP="00383D22" w:rsidRDefault="00D73A9B" w14:paraId="7F8B6A28" w14:textId="6743A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Aaron</w:t>
            </w:r>
          </w:p>
        </w:tc>
      </w:tr>
      <w:tr w:rsidR="0EEF1DD0" w:rsidTr="0EEF1DD0" w14:paraId="49C30E7F">
        <w:trPr>
          <w:trHeight w:val="1106"/>
        </w:trPr>
        <w:tc>
          <w:tcPr>
            <w:tcW w:w="1620" w:type="dxa"/>
            <w:tcMar/>
          </w:tcPr>
          <w:p w:rsidR="45D2103D" w:rsidP="0EEF1DD0" w:rsidRDefault="45D2103D" w14:paraId="192ADF57" w14:textId="227D48B4">
            <w:pPr>
              <w:pStyle w:val="Normal"/>
              <w:spacing w:line="480" w:lineRule="auto"/>
              <w:rPr>
                <w:b w:val="1"/>
                <w:bCs w:val="1"/>
              </w:rPr>
            </w:pPr>
            <w:r w:rsidRPr="0EEF1DD0" w:rsidR="45D2103D">
              <w:rPr>
                <w:b w:val="1"/>
                <w:bCs w:val="1"/>
              </w:rPr>
              <w:t xml:space="preserve">7/12 - 7/21 </w:t>
            </w:r>
          </w:p>
        </w:tc>
        <w:tc>
          <w:tcPr>
            <w:tcW w:w="5499" w:type="dxa"/>
            <w:tcMar/>
          </w:tcPr>
          <w:p w:rsidR="45D2103D" w:rsidP="0EEF1DD0" w:rsidRDefault="45D2103D" w14:paraId="6393CB2D" w14:textId="46328038">
            <w:pPr>
              <w:pStyle w:val="Normal"/>
              <w:rPr>
                <w:b w:val="1"/>
                <w:bCs w:val="1"/>
              </w:rPr>
            </w:pPr>
            <w:r w:rsidRPr="0EEF1DD0" w:rsidR="45D2103D">
              <w:rPr>
                <w:b w:val="1"/>
                <w:bCs w:val="1"/>
              </w:rPr>
              <w:t>Check cases</w:t>
            </w:r>
          </w:p>
        </w:tc>
        <w:tc>
          <w:tcPr>
            <w:tcW w:w="716" w:type="dxa"/>
            <w:tcMar/>
          </w:tcPr>
          <w:p w:rsidR="0EEF1DD0" w:rsidP="0EEF1DD0" w:rsidRDefault="0EEF1DD0" w14:paraId="3F01BAAF" w14:textId="638D6111">
            <w:pPr>
              <w:pStyle w:val="Normal"/>
              <w:spacing w:line="480" w:lineRule="auto"/>
              <w:jc w:val="center"/>
              <w:rPr>
                <w:b w:val="1"/>
                <w:bCs w:val="1"/>
              </w:rPr>
            </w:pPr>
          </w:p>
        </w:tc>
        <w:tc>
          <w:tcPr>
            <w:tcW w:w="921" w:type="dxa"/>
            <w:tcMar/>
          </w:tcPr>
          <w:p w:rsidR="0EEF1DD0" w:rsidP="0EEF1DD0" w:rsidRDefault="0EEF1DD0" w14:paraId="1B759009" w14:textId="2467AD87">
            <w:pPr>
              <w:pStyle w:val="Normal"/>
              <w:spacing w:line="480" w:lineRule="auto"/>
              <w:jc w:val="center"/>
              <w:rPr>
                <w:b w:val="1"/>
                <w:bCs w:val="1"/>
              </w:rPr>
            </w:pPr>
          </w:p>
        </w:tc>
        <w:tc>
          <w:tcPr>
            <w:tcW w:w="824" w:type="dxa"/>
            <w:tcMar/>
          </w:tcPr>
          <w:p w:rsidR="0EEF1DD0" w:rsidP="0EEF1DD0" w:rsidRDefault="0EEF1DD0" w14:paraId="2EEFEAD1" w14:textId="1A66ABAD">
            <w:pPr>
              <w:pStyle w:val="Normal"/>
              <w:spacing w:line="480" w:lineRule="auto"/>
              <w:jc w:val="center"/>
              <w:rPr>
                <w:b w:val="1"/>
                <w:bCs w:val="1"/>
              </w:rPr>
            </w:pPr>
          </w:p>
        </w:tc>
        <w:tc>
          <w:tcPr>
            <w:tcW w:w="1020" w:type="dxa"/>
            <w:tcMar/>
          </w:tcPr>
          <w:p w:rsidR="45D2103D" w:rsidP="0EEF1DD0" w:rsidRDefault="45D2103D" w14:paraId="5E45185B" w14:textId="1B0EC0E8">
            <w:pPr>
              <w:pStyle w:val="Normal"/>
              <w:spacing w:line="480" w:lineRule="auto"/>
              <w:jc w:val="center"/>
              <w:rPr>
                <w:b w:val="1"/>
                <w:bCs w:val="1"/>
              </w:rPr>
            </w:pPr>
            <w:r w:rsidRPr="0EEF1DD0" w:rsidR="45D2103D">
              <w:rPr>
                <w:b w:val="1"/>
                <w:bCs w:val="1"/>
              </w:rPr>
              <w:t>X</w:t>
            </w:r>
          </w:p>
        </w:tc>
      </w:tr>
      <w:tr w:rsidR="00D73A9B" w:rsidTr="0EEF1DD0" w14:paraId="51E033B1" w14:textId="77777777">
        <w:trPr>
          <w:trHeight w:val="1106"/>
        </w:trPr>
        <w:tc>
          <w:tcPr>
            <w:tcW w:w="1620" w:type="dxa"/>
            <w:tcMar/>
          </w:tcPr>
          <w:p w:rsidR="00D73A9B" w:rsidP="00E97002" w:rsidRDefault="00D73A9B" w14:paraId="3F3515FA" w14:textId="2F3E911E">
            <w:pPr>
              <w:spacing w:line="480" w:lineRule="auto"/>
              <w:rPr>
                <w:b/>
              </w:rPr>
            </w:pPr>
            <w:r>
              <w:rPr>
                <w:b/>
              </w:rPr>
              <w:t>7</w:t>
            </w:r>
            <w:r w:rsidRPr="00255DDD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255DDD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:rsidRPr="00255DDD" w:rsidR="00D73A9B" w:rsidP="00E97002" w:rsidRDefault="00D73A9B" w14:paraId="350A944F" w14:textId="03337913">
            <w:pPr>
              <w:spacing w:line="48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499" w:type="dxa"/>
            <w:tcMar/>
          </w:tcPr>
          <w:p w:rsidR="00D73A9B" w:rsidP="001E633A" w:rsidRDefault="00D73A9B" w14:paraId="79776D08" w14:textId="0EF3C24A">
            <w:pPr>
              <w:rPr>
                <w:b/>
              </w:rPr>
            </w:pPr>
            <w:proofErr w:type="spellStart"/>
            <w:r w:rsidRPr="00255DDD">
              <w:rPr>
                <w:bCs/>
              </w:rPr>
              <w:t>HemeOnc</w:t>
            </w:r>
            <w:proofErr w:type="spellEnd"/>
            <w:r w:rsidRPr="00255DDD">
              <w:rPr>
                <w:bCs/>
              </w:rPr>
              <w:t>/Parker Tumor Board</w:t>
            </w:r>
            <w:r>
              <w:rPr>
                <w:bCs/>
              </w:rPr>
              <w:t xml:space="preserve"> (</w:t>
            </w:r>
            <w:r>
              <w:rPr>
                <w:b/>
              </w:rPr>
              <w:t>Handle CME Issues</w:t>
            </w:r>
            <w:r w:rsidRPr="001E633A">
              <w:rPr>
                <w:b/>
              </w:rPr>
              <w:t>)</w:t>
            </w:r>
          </w:p>
          <w:p w:rsidRPr="00255DDD" w:rsidR="00D73A9B" w:rsidP="001E633A" w:rsidRDefault="00D73A9B" w14:paraId="682B58AF" w14:textId="386E45C5">
            <w:pPr>
              <w:rPr>
                <w:bCs/>
              </w:rPr>
            </w:pPr>
          </w:p>
        </w:tc>
        <w:tc>
          <w:tcPr>
            <w:tcW w:w="716" w:type="dxa"/>
            <w:tcMar/>
          </w:tcPr>
          <w:p w:rsidRPr="00255DDD" w:rsidR="00D73A9B" w:rsidP="00E97002" w:rsidRDefault="00D73A9B" w14:paraId="61F616E0" w14:textId="1AB27948">
            <w:pPr>
              <w:spacing w:line="480" w:lineRule="auto"/>
              <w:jc w:val="center"/>
              <w:rPr>
                <w:b/>
              </w:rPr>
            </w:pPr>
            <w:r w:rsidRPr="00255DDD">
              <w:rPr>
                <w:b/>
              </w:rPr>
              <w:t>X</w:t>
            </w:r>
          </w:p>
        </w:tc>
        <w:tc>
          <w:tcPr>
            <w:tcW w:w="921" w:type="dxa"/>
            <w:tcMar/>
          </w:tcPr>
          <w:p w:rsidRPr="00255DDD" w:rsidR="00D73A9B" w:rsidP="00E97002" w:rsidRDefault="00D73A9B" w14:paraId="38D87F65" w14:textId="2C42A96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24" w:type="dxa"/>
            <w:tcMar/>
          </w:tcPr>
          <w:p w:rsidRPr="00255DDD" w:rsidR="00D73A9B" w:rsidP="00E97002" w:rsidRDefault="00D73A9B" w14:paraId="5E3F9072" w14:textId="7777777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20" w:type="dxa"/>
            <w:tcMar/>
          </w:tcPr>
          <w:p w:rsidRPr="00255DDD" w:rsidR="00D73A9B" w:rsidP="00E97002" w:rsidRDefault="00D73A9B" w14:paraId="649C0E5F" w14:textId="6B48ADC7">
            <w:pPr>
              <w:spacing w:line="480" w:lineRule="auto"/>
              <w:jc w:val="center"/>
              <w:rPr>
                <w:b/>
              </w:rPr>
            </w:pPr>
          </w:p>
        </w:tc>
      </w:tr>
      <w:tr w:rsidR="00D73A9B" w:rsidTr="0EEF1DD0" w14:paraId="2F2DB0B0" w14:textId="77777777">
        <w:tc>
          <w:tcPr>
            <w:tcW w:w="1620" w:type="dxa"/>
            <w:vMerge w:val="restart"/>
            <w:tcMar/>
          </w:tcPr>
          <w:p w:rsidR="00D73A9B" w:rsidP="00D73A9B" w:rsidRDefault="00D73A9B" w14:paraId="4581DFEA" w14:textId="42F923B2">
            <w:pPr>
              <w:spacing w:line="480" w:lineRule="auto"/>
              <w:rPr>
                <w:b/>
              </w:rPr>
            </w:pPr>
            <w:r>
              <w:rPr>
                <w:b/>
              </w:rPr>
              <w:t>7</w:t>
            </w:r>
            <w:r w:rsidRPr="00255DDD">
              <w:rPr>
                <w:b/>
              </w:rPr>
              <w:t>/</w:t>
            </w: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 w:rsidRPr="00255DDD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:rsidR="00D73A9B" w:rsidP="00D73A9B" w:rsidRDefault="00D73A9B" w14:paraId="2C5A15F6" w14:textId="757E82D4">
            <w:pPr>
              <w:spacing w:line="48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499" w:type="dxa"/>
            <w:tcMar/>
          </w:tcPr>
          <w:p w:rsidRPr="00255DDD" w:rsidR="00975183" w:rsidP="00975183" w:rsidRDefault="00975183" w14:paraId="20F34B37" w14:textId="77777777">
            <w:pPr>
              <w:rPr>
                <w:bCs/>
              </w:rPr>
            </w:pPr>
            <w:r w:rsidRPr="00255DDD">
              <w:rPr>
                <w:bCs/>
              </w:rPr>
              <w:t>Monitor and Record P</w:t>
            </w:r>
            <w:r>
              <w:rPr>
                <w:bCs/>
              </w:rPr>
              <w:t>alliative Care</w:t>
            </w:r>
            <w:r w:rsidRPr="00255DDD">
              <w:rPr>
                <w:bCs/>
              </w:rPr>
              <w:t xml:space="preserve"> Meeting</w:t>
            </w:r>
          </w:p>
          <w:p w:rsidR="00975183" w:rsidP="00975183" w:rsidRDefault="00975183" w14:paraId="3099473C" w14:textId="77777777">
            <w:pPr>
              <w:rPr>
                <w:b/>
              </w:rPr>
            </w:pPr>
            <w:r w:rsidRPr="00ED2EEC">
              <w:rPr>
                <w:b/>
              </w:rPr>
              <w:t>(Invite UNCCN Recording)</w:t>
            </w:r>
          </w:p>
          <w:p w:rsidR="00975183" w:rsidP="00975183" w:rsidRDefault="00975183" w14:paraId="034EA2DD" w14:textId="77777777">
            <w:pPr>
              <w:rPr>
                <w:bCs/>
              </w:rPr>
            </w:pPr>
          </w:p>
          <w:p w:rsidR="00D73A9B" w:rsidP="00975183" w:rsidRDefault="00975183" w14:noSpellErr="1" w14:paraId="5EAD4A91" w14:textId="74A99C31">
            <w:pPr/>
            <w:r w:rsidR="00975183">
              <w:rPr/>
              <w:t>Edit Video and Move to Palliative Care Folder</w:t>
            </w:r>
          </w:p>
          <w:p w:rsidR="00D73A9B" w:rsidP="0EEF1DD0" w:rsidRDefault="00975183" w14:paraId="3378A6B2" w14:textId="75D04525">
            <w:pPr>
              <w:pStyle w:val="Normal"/>
            </w:pPr>
          </w:p>
          <w:p w:rsidR="00D73A9B" w:rsidP="0EEF1DD0" w:rsidRDefault="00975183" w14:paraId="17094F38" w14:textId="7A7FD8F1">
            <w:pPr>
              <w:pStyle w:val="Normal"/>
            </w:pPr>
            <w:r w:rsidR="207BBFA8">
              <w:rPr/>
              <w:t>Share code or email attendance report</w:t>
            </w:r>
          </w:p>
        </w:tc>
        <w:tc>
          <w:tcPr>
            <w:tcW w:w="716" w:type="dxa"/>
            <w:tcMar/>
          </w:tcPr>
          <w:p w:rsidRPr="00255DDD" w:rsidR="00D73A9B" w:rsidP="00D73A9B" w:rsidRDefault="00D73A9B" w14:paraId="5B30CA72" w14:textId="78B601D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21" w:type="dxa"/>
            <w:tcMar/>
          </w:tcPr>
          <w:p w:rsidRPr="00255DDD" w:rsidR="00D73A9B" w:rsidP="00D73A9B" w:rsidRDefault="00D73A9B" w14:paraId="79D34C9B" w14:textId="3D924C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24" w:type="dxa"/>
            <w:tcMar/>
          </w:tcPr>
          <w:p w:rsidRPr="00255DDD" w:rsidR="00D73A9B" w:rsidP="00D73A9B" w:rsidRDefault="00D73A9B" w14:paraId="44EA63CD" w14:textId="7777777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20" w:type="dxa"/>
            <w:tcMar/>
          </w:tcPr>
          <w:p w:rsidRPr="00255DDD" w:rsidR="00D73A9B" w:rsidP="00D73A9B" w:rsidRDefault="00975183" w14:paraId="3A2EC44E" w14:textId="2E631928">
            <w:pPr>
              <w:spacing w:line="480" w:lineRule="auto"/>
              <w:jc w:val="center"/>
              <w:rPr>
                <w:b/>
              </w:rPr>
            </w:pPr>
            <w:r w:rsidRPr="00255DDD">
              <w:rPr>
                <w:b/>
              </w:rPr>
              <w:t>X</w:t>
            </w:r>
          </w:p>
        </w:tc>
      </w:tr>
      <w:tr w:rsidR="00975183" w:rsidTr="0EEF1DD0" w14:paraId="426E52E1" w14:textId="77777777">
        <w:tc>
          <w:tcPr>
            <w:tcW w:w="1620" w:type="dxa"/>
            <w:vMerge/>
            <w:tcMar/>
          </w:tcPr>
          <w:p w:rsidR="00975183" w:rsidP="00975183" w:rsidRDefault="00975183" w14:paraId="0ADABB35" w14:textId="77777777">
            <w:pPr>
              <w:spacing w:line="480" w:lineRule="auto"/>
              <w:rPr>
                <w:b/>
              </w:rPr>
            </w:pPr>
          </w:p>
        </w:tc>
        <w:tc>
          <w:tcPr>
            <w:tcW w:w="5499" w:type="dxa"/>
            <w:tcMar/>
          </w:tcPr>
          <w:p w:rsidRPr="00255DDD" w:rsidR="00975183" w:rsidP="00975183" w:rsidRDefault="00975183" w14:paraId="044C9588" w14:textId="00183876">
            <w:pPr/>
            <w:r w:rsidR="00975183">
              <w:rPr/>
              <w:t>Lecture Setup</w:t>
            </w:r>
            <w:r w:rsidR="7A686C05">
              <w:rPr/>
              <w:t xml:space="preserve">, </w:t>
            </w:r>
            <w:r w:rsidRPr="0EEF1DD0" w:rsidR="7A686C05">
              <w:rPr>
                <w:b w:val="1"/>
                <w:bCs w:val="1"/>
              </w:rPr>
              <w:t>Invite UNCCN Recording</w:t>
            </w:r>
            <w:r w:rsidR="00975183">
              <w:rPr/>
              <w:t xml:space="preserve"> and </w:t>
            </w:r>
            <w:r w:rsidR="00975183">
              <w:rPr/>
              <w:t>Invite Sites</w:t>
            </w:r>
            <w:r w:rsidR="34DFEEAC">
              <w:rPr/>
              <w:t xml:space="preserve"> </w:t>
            </w:r>
          </w:p>
        </w:tc>
        <w:tc>
          <w:tcPr>
            <w:tcW w:w="716" w:type="dxa"/>
            <w:tcMar/>
          </w:tcPr>
          <w:p w:rsidRPr="00255DDD" w:rsidR="00975183" w:rsidP="00975183" w:rsidRDefault="00975183" w14:paraId="09113B81" w14:textId="7777777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21" w:type="dxa"/>
            <w:tcMar/>
          </w:tcPr>
          <w:p w:rsidRPr="00255DDD" w:rsidR="00975183" w:rsidP="00975183" w:rsidRDefault="00975183" w14:paraId="75248712" w14:textId="7777777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24" w:type="dxa"/>
            <w:tcMar/>
          </w:tcPr>
          <w:p w:rsidRPr="00255DDD" w:rsidR="00975183" w:rsidP="00975183" w:rsidRDefault="00975183" w14:paraId="155EBB1F" w14:textId="7777777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20" w:type="dxa"/>
            <w:tcMar/>
          </w:tcPr>
          <w:p w:rsidRPr="00255DDD" w:rsidR="00975183" w:rsidP="00975183" w:rsidRDefault="00975183" w14:paraId="6E3D5838" w14:textId="0075C403">
            <w:pPr>
              <w:spacing w:line="480" w:lineRule="auto"/>
              <w:jc w:val="center"/>
              <w:rPr>
                <w:b/>
              </w:rPr>
            </w:pPr>
            <w:r w:rsidRPr="00255DDD">
              <w:rPr>
                <w:b/>
              </w:rPr>
              <w:t>X</w:t>
            </w:r>
          </w:p>
        </w:tc>
      </w:tr>
      <w:tr w:rsidR="00975183" w:rsidTr="0EEF1DD0" w14:paraId="4318BA53" w14:textId="77777777">
        <w:tc>
          <w:tcPr>
            <w:tcW w:w="1620" w:type="dxa"/>
            <w:vMerge/>
            <w:tcMar/>
          </w:tcPr>
          <w:p w:rsidR="00975183" w:rsidP="00975183" w:rsidRDefault="00975183" w14:paraId="5C0D4615" w14:textId="77777777">
            <w:pPr>
              <w:spacing w:line="480" w:lineRule="auto"/>
              <w:rPr>
                <w:b/>
              </w:rPr>
            </w:pPr>
          </w:p>
        </w:tc>
        <w:tc>
          <w:tcPr>
            <w:tcW w:w="5499" w:type="dxa"/>
            <w:tcMar/>
          </w:tcPr>
          <w:p w:rsidR="00975183" w:rsidP="00975183" w:rsidRDefault="00975183" w14:paraId="3569DEE3" w14:textId="77777777">
            <w:r w:rsidRPr="00255DDD">
              <w:t>For Lecture Video</w:t>
            </w:r>
            <w:r>
              <w:t>:</w:t>
            </w:r>
          </w:p>
          <w:p w:rsidR="00975183" w:rsidP="00975183" w:rsidRDefault="00975183" w14:paraId="399871A6" w14:textId="77777777">
            <w:pPr>
              <w:pStyle w:val="ListParagraph"/>
              <w:numPr>
                <w:ilvl w:val="0"/>
                <w:numId w:val="4"/>
              </w:numPr>
            </w:pPr>
            <w:r>
              <w:t xml:space="preserve">Edit Lecture Video </w:t>
            </w:r>
          </w:p>
          <w:p w:rsidR="00975183" w:rsidP="00975183" w:rsidRDefault="00975183" w14:paraId="284CB636" w14:textId="77777777">
            <w:pPr>
              <w:pStyle w:val="ListParagraph"/>
              <w:numPr>
                <w:ilvl w:val="0"/>
                <w:numId w:val="4"/>
              </w:numPr>
            </w:pPr>
            <w:r>
              <w:t xml:space="preserve">Add </w:t>
            </w:r>
            <w:r w:rsidRPr="0088214A">
              <w:rPr>
                <w:b/>
                <w:bCs/>
              </w:rPr>
              <w:t>Audio Transcriptions</w:t>
            </w:r>
          </w:p>
          <w:p w:rsidRPr="004B03C9" w:rsidR="00975183" w:rsidP="00975183" w:rsidRDefault="00975183" w14:paraId="21F70558" w14:textId="77777777">
            <w:pPr>
              <w:pStyle w:val="ListParagraph"/>
              <w:numPr>
                <w:ilvl w:val="0"/>
                <w:numId w:val="4"/>
              </w:numPr>
              <w:rPr/>
            </w:pPr>
            <w:r w:rsidR="00975183">
              <w:rPr/>
              <w:t xml:space="preserve">Tag </w:t>
            </w:r>
            <w:proofErr w:type="spellStart"/>
            <w:r w:rsidRPr="0EEF1DD0" w:rsidR="00975183">
              <w:rPr>
                <w:b w:val="1"/>
                <w:bCs w:val="1"/>
              </w:rPr>
              <w:t>VuMed</w:t>
            </w:r>
            <w:proofErr w:type="spellEnd"/>
            <w:r w:rsidRPr="0EEF1DD0" w:rsidR="00975183">
              <w:rPr>
                <w:b w:val="1"/>
                <w:bCs w:val="1"/>
              </w:rPr>
              <w:t xml:space="preserve"> </w:t>
            </w:r>
            <w:r w:rsidR="00975183">
              <w:rPr/>
              <w:t xml:space="preserve">and </w:t>
            </w:r>
            <w:r w:rsidRPr="0EEF1DD0" w:rsidR="00975183">
              <w:rPr>
                <w:b w:val="1"/>
                <w:bCs w:val="1"/>
              </w:rPr>
              <w:t>Nursing</w:t>
            </w:r>
          </w:p>
          <w:p w:rsidR="57847CA0" w:rsidP="0EEF1DD0" w:rsidRDefault="57847CA0" w14:paraId="7164BA36" w14:textId="5E91F642">
            <w:pPr>
              <w:pStyle w:val="ListParagraph"/>
              <w:numPr>
                <w:ilvl w:val="0"/>
                <w:numId w:val="4"/>
              </w:numPr>
              <w:rPr/>
            </w:pPr>
            <w:r w:rsidRPr="0EEF1DD0" w:rsidR="57847CA0">
              <w:rPr>
                <w:b w:val="1"/>
                <w:bCs w:val="1"/>
              </w:rPr>
              <w:t>Put in UNC Cancer Network Oncology TeleHealth Lectures</w:t>
            </w:r>
          </w:p>
          <w:p w:rsidR="00975183" w:rsidP="00975183" w:rsidRDefault="00975183" w14:paraId="1C94BEA3" w14:textId="77777777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>Add to the Spotlight</w:t>
            </w:r>
          </w:p>
          <w:p w:rsidR="00975183" w:rsidP="00975183" w:rsidRDefault="00975183" w14:paraId="11623980" w14:textId="77777777">
            <w:pPr>
              <w:pStyle w:val="ListParagraph"/>
              <w:numPr>
                <w:ilvl w:val="0"/>
                <w:numId w:val="4"/>
              </w:numPr>
            </w:pPr>
            <w:r w:rsidRPr="00255DDD">
              <w:t xml:space="preserve">Create video podcast </w:t>
            </w:r>
          </w:p>
          <w:p w:rsidRPr="00255DDD" w:rsidR="00975183" w:rsidP="0EEF1DD0" w:rsidRDefault="00975183" w14:paraId="04468C44" w14:textId="3AAC95BE">
            <w:pPr>
              <w:pStyle w:val="ListParagraph"/>
              <w:numPr>
                <w:ilvl w:val="0"/>
                <w:numId w:val="4"/>
              </w:numPr>
              <w:rPr/>
            </w:pPr>
            <w:r w:rsidR="00975183">
              <w:rPr/>
              <w:t>Publish to YouTube,</w:t>
            </w:r>
            <w:r w:rsidR="287E9EB7">
              <w:rPr/>
              <w:t xml:space="preserve"> </w:t>
            </w:r>
            <w:r w:rsidR="644662F8">
              <w:rPr/>
              <w:t xml:space="preserve">put in </w:t>
            </w:r>
            <w:r w:rsidR="7106FF1D">
              <w:rPr/>
              <w:t xml:space="preserve">RN and Allied Health </w:t>
            </w:r>
            <w:r w:rsidR="644662F8">
              <w:rPr/>
              <w:t xml:space="preserve">playlist </w:t>
            </w:r>
            <w:r w:rsidR="287E9EB7">
              <w:rPr/>
              <w:t>(remove likes/dislikes)</w:t>
            </w:r>
          </w:p>
        </w:tc>
        <w:tc>
          <w:tcPr>
            <w:tcW w:w="716" w:type="dxa"/>
            <w:tcMar/>
          </w:tcPr>
          <w:p w:rsidRPr="00255DDD" w:rsidR="00975183" w:rsidP="00975183" w:rsidRDefault="00975183" w14:paraId="217FD11D" w14:textId="33AC44D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21" w:type="dxa"/>
            <w:tcMar/>
          </w:tcPr>
          <w:p w:rsidRPr="00255DDD" w:rsidR="00975183" w:rsidP="00975183" w:rsidRDefault="00975183" w14:paraId="3F861928" w14:textId="309426E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24" w:type="dxa"/>
            <w:tcMar/>
          </w:tcPr>
          <w:p w:rsidRPr="00255DDD" w:rsidR="00975183" w:rsidP="00975183" w:rsidRDefault="00975183" w14:paraId="75785694" w14:textId="7777777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20" w:type="dxa"/>
            <w:tcMar/>
          </w:tcPr>
          <w:p w:rsidRPr="00255DDD" w:rsidR="00975183" w:rsidP="00975183" w:rsidRDefault="00975183" w14:paraId="167FE249" w14:textId="2DB3A436">
            <w:pPr>
              <w:spacing w:line="480" w:lineRule="auto"/>
              <w:jc w:val="center"/>
              <w:rPr>
                <w:b/>
              </w:rPr>
            </w:pPr>
            <w:r w:rsidRPr="00255DDD">
              <w:rPr>
                <w:b/>
              </w:rPr>
              <w:t>X</w:t>
            </w:r>
          </w:p>
        </w:tc>
      </w:tr>
      <w:tr w:rsidR="00975183" w:rsidTr="0EEF1DD0" w14:paraId="119CC3B8" w14:textId="77777777">
        <w:tc>
          <w:tcPr>
            <w:tcW w:w="1620" w:type="dxa"/>
            <w:tcMar/>
          </w:tcPr>
          <w:p w:rsidR="00975183" w:rsidP="00975183" w:rsidRDefault="00975183" w14:paraId="216292DB" w14:textId="34DE0DF7">
            <w:pPr>
              <w:spacing w:line="480" w:lineRule="auto"/>
              <w:rPr>
                <w:b/>
              </w:rPr>
            </w:pPr>
            <w:r>
              <w:rPr>
                <w:b/>
              </w:rPr>
              <w:t>7</w:t>
            </w:r>
            <w:r w:rsidRPr="00255DDD">
              <w:rPr>
                <w:b/>
              </w:rPr>
              <w:t>/</w:t>
            </w: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 w:rsidRPr="00255DDD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:rsidRPr="00255DDD" w:rsidR="00975183" w:rsidP="00975183" w:rsidRDefault="00975183" w14:paraId="17D75CEB" w14:textId="02A1C615">
            <w:pPr>
              <w:spacing w:line="48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499" w:type="dxa"/>
            <w:tcMar/>
          </w:tcPr>
          <w:p w:rsidRPr="00B92358" w:rsidR="00975183" w:rsidP="00975183" w:rsidRDefault="00975183" w14:paraId="3C146CCD" w14:textId="56C10FCF">
            <w:pPr>
              <w:rPr>
                <w:b/>
              </w:rPr>
            </w:pPr>
            <w:r>
              <w:rPr>
                <w:bCs/>
              </w:rPr>
              <w:t>Pediatric</w:t>
            </w:r>
            <w:r w:rsidRPr="00255DDD">
              <w:rPr>
                <w:bCs/>
              </w:rPr>
              <w:t xml:space="preserve"> Tumor Board</w:t>
            </w:r>
            <w:r>
              <w:rPr>
                <w:bCs/>
              </w:rPr>
              <w:t xml:space="preserve"> (</w:t>
            </w:r>
            <w:r>
              <w:rPr>
                <w:b/>
              </w:rPr>
              <w:t>Handle CME Issues</w:t>
            </w:r>
            <w:r w:rsidRPr="001E633A">
              <w:rPr>
                <w:b/>
              </w:rPr>
              <w:t>)</w:t>
            </w:r>
          </w:p>
        </w:tc>
        <w:tc>
          <w:tcPr>
            <w:tcW w:w="716" w:type="dxa"/>
            <w:tcMar/>
          </w:tcPr>
          <w:p w:rsidRPr="00255DDD" w:rsidR="00975183" w:rsidP="00975183" w:rsidRDefault="00975183" w14:paraId="769ECE9C" w14:textId="5577E784">
            <w:pPr>
              <w:spacing w:line="480" w:lineRule="auto"/>
              <w:jc w:val="center"/>
              <w:rPr>
                <w:b/>
              </w:rPr>
            </w:pPr>
            <w:r w:rsidRPr="00255DDD">
              <w:rPr>
                <w:b/>
              </w:rPr>
              <w:t>X</w:t>
            </w:r>
          </w:p>
        </w:tc>
        <w:tc>
          <w:tcPr>
            <w:tcW w:w="921" w:type="dxa"/>
            <w:tcMar/>
          </w:tcPr>
          <w:p w:rsidRPr="00255DDD" w:rsidR="00975183" w:rsidP="00975183" w:rsidRDefault="00975183" w14:paraId="45692438" w14:textId="4174255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24" w:type="dxa"/>
            <w:tcMar/>
          </w:tcPr>
          <w:p w:rsidRPr="00255DDD" w:rsidR="00975183" w:rsidP="00975183" w:rsidRDefault="00975183" w14:paraId="16557E05" w14:textId="7777777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20" w:type="dxa"/>
            <w:tcMar/>
          </w:tcPr>
          <w:p w:rsidRPr="00255DDD" w:rsidR="00975183" w:rsidP="00975183" w:rsidRDefault="00975183" w14:paraId="6D9F4165" w14:textId="6EA6F6C3">
            <w:pPr>
              <w:spacing w:line="480" w:lineRule="auto"/>
              <w:jc w:val="center"/>
              <w:rPr>
                <w:b/>
              </w:rPr>
            </w:pPr>
          </w:p>
        </w:tc>
      </w:tr>
      <w:tr w:rsidR="00975183" w:rsidTr="0EEF1DD0" w14:paraId="20652C2F" w14:textId="77777777">
        <w:tc>
          <w:tcPr>
            <w:tcW w:w="1620" w:type="dxa"/>
            <w:tcMar/>
          </w:tcPr>
          <w:p w:rsidR="00975183" w:rsidP="00975183" w:rsidRDefault="00975183" w14:paraId="6A19726A" w14:textId="7591798E">
            <w:pPr>
              <w:spacing w:line="480" w:lineRule="auto"/>
              <w:rPr>
                <w:b/>
              </w:rPr>
            </w:pPr>
            <w:r>
              <w:rPr>
                <w:b/>
              </w:rPr>
              <w:t>7</w:t>
            </w:r>
            <w:r w:rsidRPr="00255DDD">
              <w:rPr>
                <w:b/>
              </w:rPr>
              <w:t>/</w:t>
            </w:r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 w:rsidRPr="00255DDD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:rsidR="00975183" w:rsidP="00975183" w:rsidRDefault="00975183" w14:paraId="3F662E51" w14:textId="6D4739AD">
            <w:pPr>
              <w:spacing w:line="48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499" w:type="dxa"/>
            <w:tcMar/>
          </w:tcPr>
          <w:p w:rsidR="00975183" w:rsidP="00975183" w:rsidRDefault="00975183" w14:paraId="607C94A3" w14:textId="77777777">
            <w:pPr>
              <w:rPr>
                <w:b/>
              </w:rPr>
            </w:pPr>
            <w:proofErr w:type="spellStart"/>
            <w:r w:rsidRPr="00255DDD">
              <w:rPr>
                <w:bCs/>
              </w:rPr>
              <w:t>HemeOnc</w:t>
            </w:r>
            <w:proofErr w:type="spellEnd"/>
            <w:r w:rsidRPr="00255DDD">
              <w:rPr>
                <w:bCs/>
              </w:rPr>
              <w:t>/Parker Tumor Board</w:t>
            </w:r>
            <w:r>
              <w:rPr>
                <w:bCs/>
              </w:rPr>
              <w:t xml:space="preserve"> (</w:t>
            </w:r>
            <w:r>
              <w:rPr>
                <w:b/>
              </w:rPr>
              <w:t>Handle CME Issues</w:t>
            </w:r>
            <w:r w:rsidRPr="001E633A">
              <w:rPr>
                <w:b/>
              </w:rPr>
              <w:t>)</w:t>
            </w:r>
          </w:p>
          <w:p w:rsidR="00975183" w:rsidP="00975183" w:rsidRDefault="00975183" w14:paraId="4E0BBBF5" w14:textId="77777777">
            <w:pPr>
              <w:rPr>
                <w:bCs/>
              </w:rPr>
            </w:pPr>
          </w:p>
        </w:tc>
        <w:tc>
          <w:tcPr>
            <w:tcW w:w="716" w:type="dxa"/>
            <w:tcMar/>
          </w:tcPr>
          <w:p w:rsidRPr="00255DDD" w:rsidR="00975183" w:rsidP="00975183" w:rsidRDefault="00975183" w14:paraId="33367A60" w14:textId="265F158C">
            <w:pPr>
              <w:spacing w:line="480" w:lineRule="auto"/>
              <w:jc w:val="center"/>
              <w:rPr>
                <w:b/>
              </w:rPr>
            </w:pPr>
            <w:r w:rsidRPr="00255DDD">
              <w:rPr>
                <w:b/>
              </w:rPr>
              <w:t>X</w:t>
            </w:r>
          </w:p>
        </w:tc>
        <w:tc>
          <w:tcPr>
            <w:tcW w:w="921" w:type="dxa"/>
            <w:tcMar/>
          </w:tcPr>
          <w:p w:rsidRPr="00255DDD" w:rsidR="00975183" w:rsidP="00975183" w:rsidRDefault="00975183" w14:paraId="4C017C95" w14:textId="7777777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24" w:type="dxa"/>
            <w:tcMar/>
          </w:tcPr>
          <w:p w:rsidRPr="00255DDD" w:rsidR="00975183" w:rsidP="00975183" w:rsidRDefault="00975183" w14:paraId="70153372" w14:textId="7777777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20" w:type="dxa"/>
            <w:tcMar/>
          </w:tcPr>
          <w:p w:rsidRPr="00255DDD" w:rsidR="00975183" w:rsidP="00975183" w:rsidRDefault="00975183" w14:paraId="78639C04" w14:textId="77777777">
            <w:pPr>
              <w:spacing w:line="480" w:lineRule="auto"/>
              <w:jc w:val="center"/>
              <w:rPr>
                <w:b/>
              </w:rPr>
            </w:pPr>
          </w:p>
        </w:tc>
      </w:tr>
      <w:tr w:rsidR="00975183" w:rsidTr="0EEF1DD0" w14:paraId="30245846" w14:textId="77777777">
        <w:tc>
          <w:tcPr>
            <w:tcW w:w="1620" w:type="dxa"/>
            <w:vMerge w:val="restart"/>
            <w:tcMar/>
          </w:tcPr>
          <w:p w:rsidR="00975183" w:rsidP="00975183" w:rsidRDefault="00975183" w14:paraId="4D222E8A" w14:textId="0CCB5510">
            <w:pPr>
              <w:spacing w:line="480" w:lineRule="auto"/>
              <w:rPr>
                <w:b/>
              </w:rPr>
            </w:pPr>
            <w:r>
              <w:rPr>
                <w:b/>
              </w:rPr>
              <w:t>7</w:t>
            </w:r>
            <w:r w:rsidRPr="00255DDD">
              <w:rPr>
                <w:b/>
              </w:rPr>
              <w:t>/</w:t>
            </w:r>
            <w:r>
              <w:rPr>
                <w:b/>
              </w:rPr>
              <w:t>21</w:t>
            </w:r>
            <w:r w:rsidRPr="00255DDD">
              <w:rPr>
                <w:b/>
              </w:rPr>
              <w:t>/20</w:t>
            </w:r>
            <w:r>
              <w:rPr>
                <w:b/>
              </w:rPr>
              <w:t>21</w:t>
            </w:r>
          </w:p>
          <w:p w:rsidR="00975183" w:rsidP="00975183" w:rsidRDefault="00975183" w14:paraId="4900D27C" w14:textId="33604E15">
            <w:pPr>
              <w:spacing w:line="480" w:lineRule="auto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499" w:type="dxa"/>
            <w:tcMar/>
          </w:tcPr>
          <w:p w:rsidRPr="00255DDD" w:rsidR="00975183" w:rsidP="00975183" w:rsidRDefault="00975183" w14:paraId="481AA7AA" w14:textId="77777777">
            <w:pPr>
              <w:rPr>
                <w:bCs/>
              </w:rPr>
            </w:pPr>
            <w:r w:rsidRPr="00255DDD">
              <w:rPr>
                <w:bCs/>
              </w:rPr>
              <w:t>Monitor and Record P</w:t>
            </w:r>
            <w:r>
              <w:rPr>
                <w:bCs/>
              </w:rPr>
              <w:t>alliative Care</w:t>
            </w:r>
            <w:r w:rsidRPr="00255DDD">
              <w:rPr>
                <w:bCs/>
              </w:rPr>
              <w:t xml:space="preserve"> Meeting</w:t>
            </w:r>
          </w:p>
          <w:p w:rsidR="00975183" w:rsidP="00975183" w:rsidRDefault="00975183" w14:paraId="419EFB4D" w14:textId="77777777">
            <w:pPr>
              <w:rPr>
                <w:b/>
              </w:rPr>
            </w:pPr>
            <w:r w:rsidRPr="00ED2EEC">
              <w:rPr>
                <w:b/>
              </w:rPr>
              <w:t>(Invite UNCCN Recording)</w:t>
            </w:r>
          </w:p>
          <w:p w:rsidR="00975183" w:rsidP="00975183" w:rsidRDefault="00975183" w14:paraId="0B1B8AF3" w14:textId="77777777">
            <w:pPr>
              <w:rPr>
                <w:bCs/>
              </w:rPr>
            </w:pPr>
          </w:p>
          <w:p w:rsidR="00975183" w:rsidP="00975183" w:rsidRDefault="00975183" w14:noSpellErr="1" w14:paraId="63B88C30" w14:textId="76163FFB">
            <w:pPr/>
            <w:r w:rsidR="00975183">
              <w:rPr/>
              <w:t>Edit Video and Move to Palliative Care Folder</w:t>
            </w:r>
          </w:p>
          <w:p w:rsidR="00975183" w:rsidP="0EEF1DD0" w:rsidRDefault="00975183" w14:paraId="3F0C5A29" w14:textId="4D31743B">
            <w:pPr>
              <w:pStyle w:val="Normal"/>
            </w:pPr>
          </w:p>
          <w:p w:rsidR="00975183" w:rsidP="0EEF1DD0" w:rsidRDefault="00975183" w14:paraId="401B2C0F" w14:textId="7A7FD8F1">
            <w:pPr>
              <w:pStyle w:val="Normal"/>
            </w:pPr>
            <w:r w:rsidR="7316A380">
              <w:rPr/>
              <w:t>Share code or email attendance report</w:t>
            </w:r>
          </w:p>
          <w:p w:rsidR="00975183" w:rsidP="0EEF1DD0" w:rsidRDefault="00975183" w14:paraId="3F97CCD1" w14:textId="73A0F705">
            <w:pPr>
              <w:pStyle w:val="Normal"/>
            </w:pPr>
          </w:p>
        </w:tc>
        <w:tc>
          <w:tcPr>
            <w:tcW w:w="716" w:type="dxa"/>
            <w:tcMar/>
          </w:tcPr>
          <w:p w:rsidRPr="00255DDD" w:rsidR="00975183" w:rsidP="00975183" w:rsidRDefault="00975183" w14:paraId="3D994BBD" w14:textId="7777777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921" w:type="dxa"/>
            <w:tcMar/>
          </w:tcPr>
          <w:p w:rsidRPr="00255DDD" w:rsidR="00975183" w:rsidP="00975183" w:rsidRDefault="00975183" w14:paraId="3CFB5505" w14:textId="7777777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24" w:type="dxa"/>
            <w:tcMar/>
          </w:tcPr>
          <w:p w:rsidRPr="00255DDD" w:rsidR="00975183" w:rsidP="00975183" w:rsidRDefault="00975183" w14:paraId="10F985F9" w14:textId="7777777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20" w:type="dxa"/>
            <w:tcMar/>
          </w:tcPr>
          <w:p w:rsidRPr="00255DDD" w:rsidR="00975183" w:rsidP="00975183" w:rsidRDefault="00975183" w14:paraId="4F955D2D" w14:textId="4DA430CF">
            <w:pPr>
              <w:spacing w:line="480" w:lineRule="auto"/>
              <w:jc w:val="center"/>
              <w:rPr>
                <w:b/>
              </w:rPr>
            </w:pPr>
            <w:r w:rsidRPr="00255DDD">
              <w:rPr>
                <w:b/>
              </w:rPr>
              <w:t>X</w:t>
            </w:r>
          </w:p>
        </w:tc>
      </w:tr>
      <w:tr w:rsidR="0EEF1DD0" w:rsidTr="0EEF1DD0" w14:paraId="18C2D8A5">
        <w:tc>
          <w:tcPr>
            <w:tcW w:w="1620" w:type="dxa"/>
            <w:vMerge/>
            <w:tcMar/>
          </w:tcPr>
          <w:p w14:paraId="7E3FB2C2"/>
        </w:tc>
        <w:tc>
          <w:tcPr>
            <w:tcW w:w="5499" w:type="dxa"/>
            <w:tcMar/>
          </w:tcPr>
          <w:p w:rsidR="113CEB06" w:rsidRDefault="113CEB06" w14:paraId="6560269C" w14:textId="6B228470">
            <w:r w:rsidR="113CEB06">
              <w:rPr/>
              <w:t xml:space="preserve">Lecture Setup </w:t>
            </w:r>
            <w:r w:rsidR="0E26F0BC">
              <w:rPr/>
              <w:t xml:space="preserve">(Monitor Zoom) and Invite </w:t>
            </w:r>
            <w:r w:rsidRPr="0EEF1DD0" w:rsidR="0E26F0BC">
              <w:rPr>
                <w:b w:val="1"/>
                <w:bCs w:val="1"/>
              </w:rPr>
              <w:t>UNCCN Recording</w:t>
            </w:r>
            <w:r w:rsidR="3B468510">
              <w:rPr/>
              <w:t xml:space="preserve"> </w:t>
            </w:r>
            <w:r w:rsidRPr="0EEF1DD0" w:rsidR="3B468510">
              <w:rPr>
                <w:b w:val="1"/>
                <w:bCs w:val="1"/>
                <w:color w:val="FF0000"/>
              </w:rPr>
              <w:t>(No Sites)</w:t>
            </w:r>
          </w:p>
          <w:p w:rsidR="0EEF1DD0" w:rsidP="0EEF1DD0" w:rsidRDefault="0EEF1DD0" w14:paraId="43F3CEA6" w14:textId="0E1D57B9">
            <w:pPr>
              <w:pStyle w:val="Normal"/>
            </w:pPr>
          </w:p>
          <w:p w:rsidR="236849EE" w:rsidRDefault="236849EE" w14:noSpellErr="1" w14:paraId="73FEAE7C">
            <w:r w:rsidR="236849EE">
              <w:rPr/>
              <w:t>For Lecture Video:</w:t>
            </w:r>
          </w:p>
          <w:p w:rsidR="236849EE" w:rsidP="0EEF1DD0" w:rsidRDefault="236849EE" w14:noSpellErr="1" w14:paraId="3D27F40F">
            <w:pPr>
              <w:pStyle w:val="ListParagraph"/>
              <w:numPr>
                <w:ilvl w:val="0"/>
                <w:numId w:val="4"/>
              </w:numPr>
              <w:rPr/>
            </w:pPr>
            <w:r w:rsidR="236849EE">
              <w:rPr/>
              <w:t xml:space="preserve">Edit Lecture Video </w:t>
            </w:r>
          </w:p>
          <w:p w:rsidR="236849EE" w:rsidP="0EEF1DD0" w:rsidRDefault="236849EE" w14:noSpellErr="1" w14:paraId="04697C7C">
            <w:pPr>
              <w:pStyle w:val="ListParagraph"/>
              <w:numPr>
                <w:ilvl w:val="0"/>
                <w:numId w:val="4"/>
              </w:numPr>
              <w:rPr/>
            </w:pPr>
            <w:r w:rsidR="236849EE">
              <w:rPr/>
              <w:t xml:space="preserve">Add </w:t>
            </w:r>
            <w:r w:rsidRPr="0EEF1DD0" w:rsidR="236849EE">
              <w:rPr>
                <w:b w:val="1"/>
                <w:bCs w:val="1"/>
              </w:rPr>
              <w:t>Audio Transcriptions</w:t>
            </w:r>
          </w:p>
          <w:p w:rsidR="236849EE" w:rsidP="0EEF1DD0" w:rsidRDefault="236849EE" w14:paraId="6472B1D4" w14:textId="73DF93F1">
            <w:pPr>
              <w:pStyle w:val="ListParagraph"/>
              <w:numPr>
                <w:ilvl w:val="0"/>
                <w:numId w:val="4"/>
              </w:numPr>
              <w:rPr/>
            </w:pPr>
            <w:r w:rsidR="236849EE">
              <w:rPr/>
              <w:t xml:space="preserve">Tag </w:t>
            </w:r>
            <w:proofErr w:type="spellStart"/>
            <w:r w:rsidRPr="0EEF1DD0" w:rsidR="236849EE">
              <w:rPr>
                <w:b w:val="1"/>
                <w:bCs w:val="1"/>
              </w:rPr>
              <w:t>VuMedi</w:t>
            </w:r>
            <w:proofErr w:type="spellEnd"/>
            <w:r w:rsidRPr="0EEF1DD0" w:rsidR="236849EE">
              <w:rPr>
                <w:b w:val="1"/>
                <w:bCs w:val="1"/>
              </w:rPr>
              <w:t xml:space="preserve"> (check document for updates)</w:t>
            </w:r>
          </w:p>
          <w:p w:rsidR="236849EE" w:rsidP="0EEF1DD0" w:rsidRDefault="236849EE" w14:paraId="55C8F1D9" w14:textId="332FFDB5">
            <w:pPr>
              <w:pStyle w:val="ListParagraph"/>
              <w:numPr>
                <w:ilvl w:val="0"/>
                <w:numId w:val="4"/>
              </w:numPr>
              <w:rPr/>
            </w:pPr>
            <w:r w:rsidRPr="0EEF1DD0" w:rsidR="236849EE">
              <w:rPr>
                <w:b w:val="1"/>
                <w:bCs w:val="1"/>
              </w:rPr>
              <w:t>Put in APP folder</w:t>
            </w:r>
          </w:p>
          <w:p w:rsidR="236849EE" w:rsidP="0EEF1DD0" w:rsidRDefault="236849EE" w14:noSpellErr="1" w14:paraId="0285A735">
            <w:pPr>
              <w:pStyle w:val="ListParagraph"/>
              <w:numPr>
                <w:ilvl w:val="0"/>
                <w:numId w:val="4"/>
              </w:numPr>
              <w:rPr/>
            </w:pPr>
            <w:r w:rsidRPr="0EEF1DD0" w:rsidR="236849EE">
              <w:rPr>
                <w:b w:val="1"/>
                <w:bCs w:val="1"/>
              </w:rPr>
              <w:t>Add to the Spotlight</w:t>
            </w:r>
          </w:p>
          <w:p w:rsidR="236849EE" w:rsidP="0EEF1DD0" w:rsidRDefault="236849EE" w14:noSpellErr="1" w14:paraId="3E8309AC">
            <w:pPr>
              <w:pStyle w:val="ListParagraph"/>
              <w:numPr>
                <w:ilvl w:val="0"/>
                <w:numId w:val="4"/>
              </w:numPr>
              <w:rPr/>
            </w:pPr>
            <w:r w:rsidR="236849EE">
              <w:rPr/>
              <w:t xml:space="preserve">Create video podcast </w:t>
            </w:r>
          </w:p>
          <w:p w:rsidR="236849EE" w:rsidP="0EEF1DD0" w:rsidRDefault="236849EE" w14:paraId="18A6A5DF" w14:textId="4604E3B0">
            <w:pPr>
              <w:pStyle w:val="ListParagraph"/>
              <w:numPr>
                <w:ilvl w:val="0"/>
                <w:numId w:val="4"/>
              </w:numPr>
              <w:rPr/>
            </w:pPr>
            <w:r w:rsidR="236849EE">
              <w:rPr/>
              <w:t xml:space="preserve">Publish to YouTube, </w:t>
            </w:r>
            <w:r w:rsidR="1CF5F698">
              <w:rPr/>
              <w:t xml:space="preserve">put in </w:t>
            </w:r>
            <w:r w:rsidR="090D3A91">
              <w:rPr/>
              <w:t xml:space="preserve">APP </w:t>
            </w:r>
            <w:r w:rsidR="1CF5F698">
              <w:rPr/>
              <w:t xml:space="preserve">playlist </w:t>
            </w:r>
            <w:r w:rsidR="236849EE">
              <w:rPr/>
              <w:t>(remove likes/dislikes)</w:t>
            </w:r>
          </w:p>
          <w:p w:rsidR="0EEF1DD0" w:rsidP="0EEF1DD0" w:rsidRDefault="0EEF1DD0" w14:paraId="2C5CF282" w14:textId="4AB58246">
            <w:pPr>
              <w:pStyle w:val="Normal"/>
            </w:pPr>
          </w:p>
        </w:tc>
        <w:tc>
          <w:tcPr>
            <w:tcW w:w="716" w:type="dxa"/>
            <w:tcMar/>
          </w:tcPr>
          <w:p w:rsidR="0EEF1DD0" w:rsidP="0EEF1DD0" w:rsidRDefault="0EEF1DD0" w14:paraId="56FD84D2" w14:textId="78CCC688">
            <w:pPr>
              <w:pStyle w:val="Normal"/>
              <w:spacing w:line="480" w:lineRule="auto"/>
              <w:jc w:val="center"/>
              <w:rPr>
                <w:b w:val="1"/>
                <w:bCs w:val="1"/>
              </w:rPr>
            </w:pPr>
          </w:p>
        </w:tc>
        <w:tc>
          <w:tcPr>
            <w:tcW w:w="921" w:type="dxa"/>
            <w:tcMar/>
          </w:tcPr>
          <w:p w:rsidR="0EEF1DD0" w:rsidP="0EEF1DD0" w:rsidRDefault="0EEF1DD0" w14:paraId="03124834" w14:textId="39F283B2">
            <w:pPr>
              <w:pStyle w:val="Normal"/>
              <w:spacing w:line="480" w:lineRule="auto"/>
              <w:jc w:val="center"/>
              <w:rPr>
                <w:b w:val="1"/>
                <w:bCs w:val="1"/>
              </w:rPr>
            </w:pPr>
          </w:p>
        </w:tc>
        <w:tc>
          <w:tcPr>
            <w:tcW w:w="824" w:type="dxa"/>
            <w:tcMar/>
          </w:tcPr>
          <w:p w:rsidR="0EEF1DD0" w:rsidP="0EEF1DD0" w:rsidRDefault="0EEF1DD0" w14:paraId="6EEF8185" w14:textId="1378F6D1">
            <w:pPr>
              <w:pStyle w:val="Normal"/>
              <w:spacing w:line="480" w:lineRule="auto"/>
              <w:jc w:val="center"/>
              <w:rPr>
                <w:b w:val="1"/>
                <w:bCs w:val="1"/>
              </w:rPr>
            </w:pPr>
          </w:p>
        </w:tc>
        <w:tc>
          <w:tcPr>
            <w:tcW w:w="1020" w:type="dxa"/>
            <w:tcMar/>
          </w:tcPr>
          <w:p w:rsidR="092133ED" w:rsidP="0EEF1DD0" w:rsidRDefault="092133ED" w14:paraId="344A0D9F" w14:textId="7940D1C1">
            <w:pPr>
              <w:pStyle w:val="Normal"/>
              <w:spacing w:line="480" w:lineRule="auto"/>
              <w:jc w:val="center"/>
              <w:rPr>
                <w:b w:val="1"/>
                <w:bCs w:val="1"/>
              </w:rPr>
            </w:pPr>
            <w:r w:rsidRPr="0EEF1DD0" w:rsidR="092133ED">
              <w:rPr>
                <w:b w:val="1"/>
                <w:bCs w:val="1"/>
              </w:rPr>
              <w:t>X</w:t>
            </w:r>
          </w:p>
        </w:tc>
      </w:tr>
    </w:tbl>
    <w:p w:rsidRPr="00B0371E" w:rsidR="003C1E42" w:rsidP="00255DDD" w:rsidRDefault="00DF1A28" w14:paraId="6E627517" w14:textId="72D86E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Pr="00B0371E" w:rsidR="003C1E42" w:rsidSect="00236659">
      <w:footerReference w:type="even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7511" w:rsidP="00DC791E" w:rsidRDefault="00177511" w14:paraId="1684F7D2" w14:textId="77777777">
      <w:r>
        <w:separator/>
      </w:r>
    </w:p>
  </w:endnote>
  <w:endnote w:type="continuationSeparator" w:id="0">
    <w:p w:rsidR="00177511" w:rsidP="00DC791E" w:rsidRDefault="00177511" w14:paraId="2D0200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47162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C791E" w:rsidP="009474E6" w:rsidRDefault="00DC791E" w14:paraId="0D189676" w14:textId="514DFB0B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C791E" w:rsidRDefault="00DC791E" w14:paraId="42247E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2607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C791E" w:rsidP="009474E6" w:rsidRDefault="00DC791E" w14:paraId="7F3B5F6E" w14:textId="6BB3DD8D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C791E" w:rsidRDefault="00DC791E" w14:paraId="4D1379F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7511" w:rsidP="00DC791E" w:rsidRDefault="00177511" w14:paraId="5BE71B7A" w14:textId="77777777">
      <w:r>
        <w:separator/>
      </w:r>
    </w:p>
  </w:footnote>
  <w:footnote w:type="continuationSeparator" w:id="0">
    <w:p w:rsidR="00177511" w:rsidP="00DC791E" w:rsidRDefault="00177511" w14:paraId="0280B02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405C9"/>
    <w:multiLevelType w:val="hybridMultilevel"/>
    <w:tmpl w:val="38CC33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1E6FB0"/>
    <w:multiLevelType w:val="hybridMultilevel"/>
    <w:tmpl w:val="042E9F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1D05C4"/>
    <w:multiLevelType w:val="hybridMultilevel"/>
    <w:tmpl w:val="A478FA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3E4B57"/>
    <w:multiLevelType w:val="multilevel"/>
    <w:tmpl w:val="2FA4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5"/>
    <w:rsid w:val="0009312C"/>
    <w:rsid w:val="0012427E"/>
    <w:rsid w:val="001675F3"/>
    <w:rsid w:val="00177511"/>
    <w:rsid w:val="001A7FF1"/>
    <w:rsid w:val="001E633A"/>
    <w:rsid w:val="001F5DBA"/>
    <w:rsid w:val="00236659"/>
    <w:rsid w:val="00237C43"/>
    <w:rsid w:val="002519FF"/>
    <w:rsid w:val="00255DDD"/>
    <w:rsid w:val="00293BCC"/>
    <w:rsid w:val="002953FB"/>
    <w:rsid w:val="002D6886"/>
    <w:rsid w:val="002E3F30"/>
    <w:rsid w:val="00310F01"/>
    <w:rsid w:val="00365DB3"/>
    <w:rsid w:val="003918DF"/>
    <w:rsid w:val="003964C2"/>
    <w:rsid w:val="003C1E42"/>
    <w:rsid w:val="0040049E"/>
    <w:rsid w:val="00427FC7"/>
    <w:rsid w:val="00494E80"/>
    <w:rsid w:val="004B03C9"/>
    <w:rsid w:val="0056704A"/>
    <w:rsid w:val="00651783"/>
    <w:rsid w:val="006776E9"/>
    <w:rsid w:val="006D15FA"/>
    <w:rsid w:val="006E3E19"/>
    <w:rsid w:val="00726849"/>
    <w:rsid w:val="00751A07"/>
    <w:rsid w:val="007A0648"/>
    <w:rsid w:val="00830AA5"/>
    <w:rsid w:val="0088214A"/>
    <w:rsid w:val="008939D3"/>
    <w:rsid w:val="008C5238"/>
    <w:rsid w:val="00926F72"/>
    <w:rsid w:val="00930A14"/>
    <w:rsid w:val="00975183"/>
    <w:rsid w:val="009C1FDE"/>
    <w:rsid w:val="00A537E7"/>
    <w:rsid w:val="00A97FFE"/>
    <w:rsid w:val="00B02FF5"/>
    <w:rsid w:val="00B0371E"/>
    <w:rsid w:val="00B27299"/>
    <w:rsid w:val="00B332BB"/>
    <w:rsid w:val="00B604C9"/>
    <w:rsid w:val="00B870E3"/>
    <w:rsid w:val="00B92358"/>
    <w:rsid w:val="00BB1F11"/>
    <w:rsid w:val="00C239B2"/>
    <w:rsid w:val="00C4372E"/>
    <w:rsid w:val="00D165BC"/>
    <w:rsid w:val="00D308AE"/>
    <w:rsid w:val="00D52287"/>
    <w:rsid w:val="00D73A9B"/>
    <w:rsid w:val="00DC791E"/>
    <w:rsid w:val="00DF1A28"/>
    <w:rsid w:val="00E041C5"/>
    <w:rsid w:val="00E23813"/>
    <w:rsid w:val="00E82CDD"/>
    <w:rsid w:val="00E921BF"/>
    <w:rsid w:val="00E97002"/>
    <w:rsid w:val="00ED2EEC"/>
    <w:rsid w:val="00F664B8"/>
    <w:rsid w:val="00FA3099"/>
    <w:rsid w:val="00FA7858"/>
    <w:rsid w:val="00FD0453"/>
    <w:rsid w:val="00FE7E8A"/>
    <w:rsid w:val="03BADB3F"/>
    <w:rsid w:val="090D3A91"/>
    <w:rsid w:val="092133ED"/>
    <w:rsid w:val="0E26F0BC"/>
    <w:rsid w:val="0EEF1DD0"/>
    <w:rsid w:val="113CEB06"/>
    <w:rsid w:val="1CF5F698"/>
    <w:rsid w:val="207BBFA8"/>
    <w:rsid w:val="22875524"/>
    <w:rsid w:val="236849EE"/>
    <w:rsid w:val="253A3D9F"/>
    <w:rsid w:val="287E9EB7"/>
    <w:rsid w:val="2A02C247"/>
    <w:rsid w:val="34DFEEAC"/>
    <w:rsid w:val="3B468510"/>
    <w:rsid w:val="3D44DAA7"/>
    <w:rsid w:val="457A5A58"/>
    <w:rsid w:val="45D2103D"/>
    <w:rsid w:val="4B112C55"/>
    <w:rsid w:val="5568098F"/>
    <w:rsid w:val="57847CA0"/>
    <w:rsid w:val="644662F8"/>
    <w:rsid w:val="6BDEF592"/>
    <w:rsid w:val="6CC80973"/>
    <w:rsid w:val="7106FF1D"/>
    <w:rsid w:val="7316A380"/>
    <w:rsid w:val="7635D2CC"/>
    <w:rsid w:val="77D1A32D"/>
    <w:rsid w:val="7A6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00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75F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675F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37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C1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8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8A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791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C791E"/>
  </w:style>
  <w:style w:type="character" w:styleId="PageNumber">
    <w:name w:val="page number"/>
    <w:basedOn w:val="DefaultParagraphFont"/>
    <w:uiPriority w:val="99"/>
    <w:semiHidden/>
    <w:unhideWhenUsed/>
    <w:rsid w:val="00DC791E"/>
  </w:style>
  <w:style w:type="paragraph" w:styleId="Header">
    <w:name w:val="header"/>
    <w:basedOn w:val="Normal"/>
    <w:link w:val="HeaderChar"/>
    <w:uiPriority w:val="99"/>
    <w:unhideWhenUsed/>
    <w:rsid w:val="00DF1A2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F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082ee5ffc53640d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740d-29c9-47d6-b3c9-46390a01262f}"/>
      </w:docPartPr>
      <w:docPartBody>
        <w:p w14:paraId="6A8A742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25CB2DD6AE44AAD6D5FAF5162515E" ma:contentTypeVersion="16" ma:contentTypeDescription="Create a new document." ma:contentTypeScope="" ma:versionID="9dd7c1ec807578e1551de27c2e387de5">
  <xsd:schema xmlns:xsd="http://www.w3.org/2001/XMLSchema" xmlns:xs="http://www.w3.org/2001/XMLSchema" xmlns:p="http://schemas.microsoft.com/office/2006/metadata/properties" xmlns:ns2="c4da8a9a-c79d-4224-97e2-6407766d8965" xmlns:ns3="33966def-da82-4482-ba08-57351d4c8577" targetNamespace="http://schemas.microsoft.com/office/2006/metadata/properties" ma:root="true" ma:fieldsID="f366706e5973137dd20c03f20468c18d" ns2:_="" ns3:_="">
    <xsd:import namespace="c4da8a9a-c79d-4224-97e2-6407766d8965"/>
    <xsd:import namespace="33966def-da82-4482-ba08-57351d4c85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a8a9a-c79d-4224-97e2-6407766d89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66def-da82-4482-ba08-57351d4c8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C5341-BA7D-4286-BD53-370DF2216A20}"/>
</file>

<file path=customXml/itemProps2.xml><?xml version="1.0" encoding="utf-8"?>
<ds:datastoreItem xmlns:ds="http://schemas.openxmlformats.org/officeDocument/2006/customXml" ds:itemID="{E8178C6E-154A-47B2-9DBB-6D4731FDEBDF}"/>
</file>

<file path=customXml/itemProps3.xml><?xml version="1.0" encoding="utf-8"?>
<ds:datastoreItem xmlns:ds="http://schemas.openxmlformats.org/officeDocument/2006/customXml" ds:itemID="{D9C357E4-B1C9-4A89-8ADF-EB079C2EEE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UNC Cancer Network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Brown, Alan Spencer</dc:creator>
  <keywords/>
  <dc:description/>
  <lastModifiedBy>Obure, Veneranda Joseph</lastModifiedBy>
  <revision>4</revision>
  <dcterms:created xsi:type="dcterms:W3CDTF">2021-06-30T19:44:00.0000000Z</dcterms:created>
  <dcterms:modified xsi:type="dcterms:W3CDTF">2021-07-01T13:19:40.2975725Z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0x010100CE925CB2DD6AE44AAD6D5FAF5162515E</vt:lpwstr>
  </property>
</Properties>
</file>